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AD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сведению выпускников прошлых лет образовательных организаций.</w:t>
      </w:r>
    </w:p>
    <w:p w:rsidR="00563A8B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5AD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Пожарского муниципального района информирует, что регистрацию для написани</w:t>
      </w:r>
      <w:r w:rsidR="002B238C">
        <w:rPr>
          <w:rFonts w:ascii="Times New Roman" w:hAnsi="Times New Roman" w:cs="Times New Roman"/>
          <w:sz w:val="28"/>
          <w:szCs w:val="28"/>
        </w:rPr>
        <w:t>я итогового сочинения (изложения</w:t>
      </w:r>
      <w:r>
        <w:rPr>
          <w:rFonts w:ascii="Times New Roman" w:hAnsi="Times New Roman" w:cs="Times New Roman"/>
          <w:sz w:val="28"/>
          <w:szCs w:val="28"/>
        </w:rPr>
        <w:t>) и регистрации для сдачи единого государственного экзамен</w:t>
      </w:r>
      <w:r w:rsidR="002B238C">
        <w:rPr>
          <w:rFonts w:ascii="Times New Roman" w:hAnsi="Times New Roman" w:cs="Times New Roman"/>
          <w:sz w:val="28"/>
          <w:szCs w:val="28"/>
        </w:rPr>
        <w:t>а необходимо пройти в управлении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Пожарского муниципального района (692001, Приморский край, 4 микрорайон, д. 2, 3 этаж, телефон 84235737369) в следующие сроки:</w:t>
      </w:r>
    </w:p>
    <w:p w:rsidR="00BD65AD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итоговое сочинение – с 8 ноября до 17 ноября 2021 года;</w:t>
      </w:r>
    </w:p>
    <w:p w:rsidR="00BD65AD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государственный экзамен – до 01.02.2022 года.</w:t>
      </w:r>
    </w:p>
    <w:p w:rsidR="00BD65AD" w:rsidRPr="00BD65AD" w:rsidRDefault="00BD65AD" w:rsidP="00BD65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 порядке регламента проведения итогового сочинения (изложения) и единого государственного экзамена можно найти на официальном сайте Федеральной службы по н</w:t>
      </w:r>
      <w:r w:rsidR="002C0CF4">
        <w:rPr>
          <w:rFonts w:ascii="Times New Roman" w:hAnsi="Times New Roman" w:cs="Times New Roman"/>
          <w:sz w:val="28"/>
          <w:szCs w:val="28"/>
        </w:rPr>
        <w:t>адзору в сфере образования и нау</w:t>
      </w:r>
      <w:r>
        <w:rPr>
          <w:rFonts w:ascii="Times New Roman" w:hAnsi="Times New Roman" w:cs="Times New Roman"/>
          <w:sz w:val="28"/>
          <w:szCs w:val="28"/>
        </w:rPr>
        <w:t>ки.</w:t>
      </w:r>
    </w:p>
    <w:sectPr w:rsidR="00BD65AD" w:rsidRPr="00BD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57"/>
    <w:rsid w:val="00120DF6"/>
    <w:rsid w:val="002B238C"/>
    <w:rsid w:val="002C0CF4"/>
    <w:rsid w:val="00563A8B"/>
    <w:rsid w:val="006E0AD9"/>
    <w:rsid w:val="00B815DB"/>
    <w:rsid w:val="00BA4D53"/>
    <w:rsid w:val="00BB066C"/>
    <w:rsid w:val="00BD65AD"/>
    <w:rsid w:val="00C00FE6"/>
    <w:rsid w:val="00EC109D"/>
    <w:rsid w:val="00F36757"/>
    <w:rsid w:val="00F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cp:lastPrinted>2021-11-07T23:52:00Z</cp:lastPrinted>
  <dcterms:created xsi:type="dcterms:W3CDTF">2021-11-07T23:45:00Z</dcterms:created>
  <dcterms:modified xsi:type="dcterms:W3CDTF">2021-11-08T04:26:00Z</dcterms:modified>
</cp:coreProperties>
</file>