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FE" w:rsidRDefault="00B628FE" w:rsidP="00B628FE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5743F" w:rsidRPr="000574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628FE">
        <w:rPr>
          <w:rFonts w:ascii="Times New Roman" w:hAnsi="Times New Roman" w:cs="Times New Roman"/>
          <w:b/>
          <w:bCs/>
          <w:sz w:val="28"/>
          <w:szCs w:val="28"/>
        </w:rPr>
        <w:t>Итоговое сочинение в 2024-2025 учебном году: что нужно знать?</w:t>
      </w:r>
    </w:p>
    <w:p w:rsidR="00B628FE" w:rsidRPr="00B628FE" w:rsidRDefault="00B628FE" w:rsidP="00B628FE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:rsidR="00B628FE" w:rsidRPr="00B628FE" w:rsidRDefault="00B628FE" w:rsidP="00B628FE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B628FE">
        <w:rPr>
          <w:rFonts w:ascii="Times New Roman" w:hAnsi="Times New Roman" w:cs="Times New Roman"/>
          <w:bCs/>
          <w:iCs/>
          <w:sz w:val="28"/>
          <w:szCs w:val="28"/>
        </w:rPr>
        <w:t>Через несколько дней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28FE">
        <w:rPr>
          <w:rFonts w:ascii="Times New Roman" w:hAnsi="Times New Roman" w:cs="Times New Roman"/>
          <w:bCs/>
          <w:iCs/>
          <w:sz w:val="28"/>
          <w:szCs w:val="28"/>
        </w:rPr>
        <w:t xml:space="preserve">выпускники школ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будут писать итоговое сочинение, </w:t>
      </w:r>
      <w:r>
        <w:rPr>
          <w:rFonts w:ascii="Times New Roman" w:hAnsi="Times New Roman" w:cs="Times New Roman"/>
          <w:sz w:val="28"/>
          <w:szCs w:val="28"/>
        </w:rPr>
        <w:t xml:space="preserve">это первое серьезное испытание. </w:t>
      </w:r>
      <w:r w:rsidRPr="00B628FE">
        <w:rPr>
          <w:rFonts w:ascii="Times New Roman" w:hAnsi="Times New Roman" w:cs="Times New Roman"/>
          <w:sz w:val="28"/>
          <w:szCs w:val="28"/>
        </w:rPr>
        <w:t xml:space="preserve">Основной поток </w:t>
      </w:r>
      <w:r w:rsidR="003E55B7">
        <w:rPr>
          <w:rFonts w:ascii="Times New Roman" w:hAnsi="Times New Roman" w:cs="Times New Roman"/>
          <w:sz w:val="28"/>
          <w:szCs w:val="28"/>
        </w:rPr>
        <w:t xml:space="preserve">назначен </w:t>
      </w:r>
      <w:proofErr w:type="gramStart"/>
      <w:r w:rsidR="003E55B7">
        <w:rPr>
          <w:rFonts w:ascii="Times New Roman" w:hAnsi="Times New Roman" w:cs="Times New Roman"/>
          <w:sz w:val="28"/>
          <w:szCs w:val="28"/>
        </w:rPr>
        <w:t xml:space="preserve">на </w:t>
      </w:r>
      <w:r w:rsidRPr="00B628FE">
        <w:rPr>
          <w:rFonts w:ascii="Times New Roman" w:hAnsi="Times New Roman" w:cs="Times New Roman"/>
          <w:sz w:val="28"/>
          <w:szCs w:val="28"/>
        </w:rPr>
        <w:t> </w:t>
      </w:r>
      <w:r w:rsidRPr="00B628FE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B628FE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2024 года.</w:t>
      </w:r>
      <w:r w:rsidR="003E55B7">
        <w:rPr>
          <w:rFonts w:ascii="Times New Roman" w:hAnsi="Times New Roman" w:cs="Times New Roman"/>
          <w:sz w:val="28"/>
          <w:szCs w:val="28"/>
        </w:rPr>
        <w:t> А те, кто не сможет присутствовать или получит</w:t>
      </w:r>
      <w:r w:rsidRPr="00B628FE">
        <w:rPr>
          <w:rFonts w:ascii="Times New Roman" w:hAnsi="Times New Roman" w:cs="Times New Roman"/>
          <w:sz w:val="28"/>
          <w:szCs w:val="28"/>
        </w:rPr>
        <w:t xml:space="preserve"> незачет, должны явиться на испытание </w:t>
      </w:r>
      <w:r w:rsidRPr="00B628FE">
        <w:rPr>
          <w:rFonts w:ascii="Times New Roman" w:hAnsi="Times New Roman" w:cs="Times New Roman"/>
          <w:b/>
          <w:bCs/>
          <w:sz w:val="28"/>
          <w:szCs w:val="28"/>
        </w:rPr>
        <w:t>5 февраля </w:t>
      </w:r>
      <w:r w:rsidRPr="00B628FE">
        <w:rPr>
          <w:rFonts w:ascii="Times New Roman" w:hAnsi="Times New Roman" w:cs="Times New Roman"/>
          <w:sz w:val="28"/>
          <w:szCs w:val="28"/>
        </w:rPr>
        <w:t>и/или </w:t>
      </w:r>
      <w:r w:rsidRPr="00B628FE">
        <w:rPr>
          <w:rFonts w:ascii="Times New Roman" w:hAnsi="Times New Roman" w:cs="Times New Roman"/>
          <w:b/>
          <w:bCs/>
          <w:sz w:val="28"/>
          <w:szCs w:val="28"/>
        </w:rPr>
        <w:t>9 апреля 2025 года.</w:t>
      </w:r>
    </w:p>
    <w:p w:rsidR="00E71014" w:rsidRPr="0005743F" w:rsidRDefault="00B628FE" w:rsidP="00B628F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43F" w:rsidRPr="0005743F">
        <w:rPr>
          <w:rFonts w:ascii="Times New Roman" w:hAnsi="Times New Roman" w:cs="Times New Roman"/>
          <w:sz w:val="28"/>
          <w:szCs w:val="28"/>
        </w:rPr>
        <w:t xml:space="preserve">Это обязательный экзамен, который считается допуском к сдаче ЕГЭ по </w:t>
      </w:r>
      <w:proofErr w:type="gramStart"/>
      <w:r w:rsidR="0005743F" w:rsidRPr="0005743F">
        <w:rPr>
          <w:rFonts w:ascii="Times New Roman" w:hAnsi="Times New Roman" w:cs="Times New Roman"/>
          <w:sz w:val="28"/>
          <w:szCs w:val="28"/>
        </w:rPr>
        <w:t>всем  предметам</w:t>
      </w:r>
      <w:proofErr w:type="gramEnd"/>
      <w:r w:rsidR="0005743F" w:rsidRPr="0005743F">
        <w:rPr>
          <w:rFonts w:ascii="Times New Roman" w:hAnsi="Times New Roman" w:cs="Times New Roman"/>
          <w:sz w:val="28"/>
          <w:szCs w:val="28"/>
        </w:rPr>
        <w:t xml:space="preserve">, </w:t>
      </w:r>
      <w:r w:rsidR="00E71014" w:rsidRPr="00E71014">
        <w:rPr>
          <w:rFonts w:ascii="Times New Roman" w:hAnsi="Times New Roman" w:cs="Times New Roman"/>
          <w:sz w:val="28"/>
          <w:szCs w:val="28"/>
        </w:rPr>
        <w:t> главная цель итогового сочинения — проверить умение выпускников рассуждать на нравственно-этические темы, аргументировать своё мнение, привлекая литературные источники. Также оно служит допуском к государственной итоговой аттестации для вы</w:t>
      </w:r>
      <w:r w:rsidR="003E55B7">
        <w:rPr>
          <w:rFonts w:ascii="Times New Roman" w:hAnsi="Times New Roman" w:cs="Times New Roman"/>
          <w:sz w:val="28"/>
          <w:szCs w:val="28"/>
        </w:rPr>
        <w:t>пускников одиннадцатых классов.</w:t>
      </w:r>
    </w:p>
    <w:p w:rsidR="003E55B7" w:rsidRPr="003E55B7" w:rsidRDefault="0005743F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28FE">
        <w:rPr>
          <w:rFonts w:ascii="Times New Roman" w:hAnsi="Times New Roman" w:cs="Times New Roman"/>
          <w:sz w:val="28"/>
          <w:szCs w:val="28"/>
        </w:rPr>
        <w:t xml:space="preserve">Какие изменения произошли </w:t>
      </w:r>
      <w:r w:rsidRPr="0005743F">
        <w:rPr>
          <w:rFonts w:ascii="Times New Roman" w:hAnsi="Times New Roman" w:cs="Times New Roman"/>
          <w:sz w:val="28"/>
          <w:szCs w:val="28"/>
        </w:rPr>
        <w:t>в проведении итогового сочинения</w:t>
      </w:r>
      <w:r w:rsidR="00B628FE">
        <w:rPr>
          <w:rFonts w:ascii="Times New Roman" w:hAnsi="Times New Roman" w:cs="Times New Roman"/>
          <w:sz w:val="28"/>
          <w:szCs w:val="28"/>
        </w:rPr>
        <w:t xml:space="preserve">? </w:t>
      </w:r>
      <w:r w:rsidRPr="0005743F">
        <w:rPr>
          <w:rFonts w:ascii="Times New Roman" w:hAnsi="Times New Roman" w:cs="Times New Roman"/>
          <w:sz w:val="28"/>
          <w:szCs w:val="28"/>
        </w:rPr>
        <w:t xml:space="preserve"> Если в прошлом году комплекты тем формировались из закрытого банка и ранее уже использовались при написании сочинения, </w:t>
      </w:r>
      <w:r w:rsidR="00E71014">
        <w:rPr>
          <w:rFonts w:ascii="Times New Roman" w:hAnsi="Times New Roman" w:cs="Times New Roman"/>
          <w:sz w:val="28"/>
          <w:szCs w:val="28"/>
        </w:rPr>
        <w:t xml:space="preserve">то </w:t>
      </w:r>
      <w:r w:rsidR="00E71014" w:rsidRPr="00E71014">
        <w:rPr>
          <w:rFonts w:ascii="Times New Roman" w:hAnsi="Times New Roman" w:cs="Times New Roman"/>
          <w:sz w:val="28"/>
          <w:szCs w:val="28"/>
        </w:rPr>
        <w:t>в 2024–2025 учебном году комплекты тем итогового сочинения формируются из ежегодно пополняемого закрытого банка тем. Комплекты будут содержать как темы, которые использовались в прошлые годы, так и новые темы, разработанные в 2024 году</w:t>
      </w:r>
      <w:r w:rsidR="00E71014">
        <w:rPr>
          <w:rFonts w:ascii="Times New Roman" w:hAnsi="Times New Roman" w:cs="Times New Roman"/>
          <w:sz w:val="28"/>
          <w:szCs w:val="28"/>
        </w:rPr>
        <w:t xml:space="preserve">. </w:t>
      </w:r>
      <w:r w:rsidR="00E71014" w:rsidRPr="00E71014">
        <w:rPr>
          <w:rFonts w:ascii="Times New Roman" w:hAnsi="Times New Roman" w:cs="Times New Roman"/>
          <w:sz w:val="28"/>
          <w:szCs w:val="28"/>
        </w:rPr>
        <w:t>Если ранее подготовка к </w:t>
      </w:r>
      <w:r w:rsidR="00E71014" w:rsidRPr="00E71014">
        <w:rPr>
          <w:rFonts w:ascii="Times New Roman" w:hAnsi="Times New Roman" w:cs="Times New Roman"/>
          <w:b/>
          <w:bCs/>
          <w:sz w:val="28"/>
          <w:szCs w:val="28"/>
        </w:rPr>
        <w:t>итоговому</w:t>
      </w:r>
      <w:r w:rsidR="00E71014" w:rsidRPr="00E71014">
        <w:rPr>
          <w:rFonts w:ascii="Times New Roman" w:hAnsi="Times New Roman" w:cs="Times New Roman"/>
          <w:sz w:val="28"/>
          <w:szCs w:val="28"/>
        </w:rPr>
        <w:t> </w:t>
      </w:r>
      <w:r w:rsidR="00E71014" w:rsidRPr="00E71014">
        <w:rPr>
          <w:rFonts w:ascii="Times New Roman" w:hAnsi="Times New Roman" w:cs="Times New Roman"/>
          <w:b/>
          <w:bCs/>
          <w:sz w:val="28"/>
          <w:szCs w:val="28"/>
        </w:rPr>
        <w:t>сочинению</w:t>
      </w:r>
      <w:r w:rsidR="00E71014" w:rsidRPr="00E71014">
        <w:rPr>
          <w:rFonts w:ascii="Times New Roman" w:hAnsi="Times New Roman" w:cs="Times New Roman"/>
          <w:sz w:val="28"/>
          <w:szCs w:val="28"/>
        </w:rPr>
        <w:t> предполагала проработку одного или нескольких из 5 направлений, то в </w:t>
      </w:r>
      <w:r w:rsidR="00E71014" w:rsidRPr="00E71014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E71014" w:rsidRPr="00E71014">
        <w:rPr>
          <w:rFonts w:ascii="Times New Roman" w:hAnsi="Times New Roman" w:cs="Times New Roman"/>
          <w:sz w:val="28"/>
          <w:szCs w:val="28"/>
        </w:rPr>
        <w:t>-</w:t>
      </w:r>
      <w:r w:rsidR="00E71014" w:rsidRPr="00E71014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E71014" w:rsidRPr="00E71014">
        <w:rPr>
          <w:rFonts w:ascii="Times New Roman" w:hAnsi="Times New Roman" w:cs="Times New Roman"/>
          <w:sz w:val="28"/>
          <w:szCs w:val="28"/>
        </w:rPr>
        <w:t> году прорабатывать предстоит 10 подразделов, которые структурно объединены в три крупных раздела</w:t>
      </w:r>
      <w:r w:rsidR="00624564">
        <w:rPr>
          <w:rFonts w:ascii="Times New Roman" w:hAnsi="Times New Roman" w:cs="Times New Roman"/>
          <w:sz w:val="28"/>
          <w:szCs w:val="28"/>
        </w:rPr>
        <w:t>. Они</w:t>
      </w:r>
      <w:r w:rsidR="003E55B7">
        <w:rPr>
          <w:rFonts w:ascii="Times New Roman" w:hAnsi="Times New Roman" w:cs="Times New Roman"/>
          <w:sz w:val="28"/>
          <w:szCs w:val="28"/>
        </w:rPr>
        <w:t xml:space="preserve"> </w:t>
      </w:r>
      <w:r w:rsidR="003E55B7" w:rsidRPr="003E55B7">
        <w:rPr>
          <w:rFonts w:ascii="Times New Roman" w:hAnsi="Times New Roman" w:cs="Times New Roman"/>
          <w:sz w:val="28"/>
          <w:szCs w:val="28"/>
        </w:rPr>
        <w:t>не поменялись с прошлого года.  </w:t>
      </w:r>
    </w:p>
    <w:p w:rsidR="003E55B7" w:rsidRPr="003E55B7" w:rsidRDefault="003E55B7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E55B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E55B7">
        <w:rPr>
          <w:rFonts w:ascii="Times New Roman" w:hAnsi="Times New Roman" w:cs="Times New Roman"/>
          <w:sz w:val="28"/>
          <w:szCs w:val="28"/>
        </w:rPr>
        <w:t> </w:t>
      </w:r>
      <w:r w:rsidRPr="003E55B7">
        <w:rPr>
          <w:rFonts w:ascii="Times New Roman" w:hAnsi="Times New Roman" w:cs="Times New Roman"/>
          <w:b/>
          <w:bCs/>
          <w:sz w:val="28"/>
          <w:szCs w:val="28"/>
        </w:rPr>
        <w:t>Духовно-нравственные ориентиры в жизни человека</w:t>
      </w:r>
    </w:p>
    <w:p w:rsidR="003E55B7" w:rsidRPr="003E55B7" w:rsidRDefault="003E55B7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E55B7">
        <w:rPr>
          <w:rFonts w:ascii="Times New Roman" w:hAnsi="Times New Roman" w:cs="Times New Roman"/>
          <w:sz w:val="28"/>
          <w:szCs w:val="28"/>
        </w:rPr>
        <w:t>частникам сочинения предлагают поразмышлять о моральных дилеммах, смысле жизни, гуманности, угрызениях совести, выборе жизненного пути и осмыслить поступки ге</w:t>
      </w:r>
      <w:r>
        <w:rPr>
          <w:rFonts w:ascii="Times New Roman" w:hAnsi="Times New Roman" w:cs="Times New Roman"/>
          <w:sz w:val="28"/>
          <w:szCs w:val="28"/>
        </w:rPr>
        <w:t>роев художественной литературы.</w:t>
      </w:r>
      <w:r w:rsidRPr="003E55B7">
        <w:rPr>
          <w:rFonts w:ascii="Times New Roman" w:hAnsi="Times New Roman" w:cs="Times New Roman"/>
          <w:sz w:val="28"/>
          <w:szCs w:val="28"/>
        </w:rPr>
        <w:br/>
      </w:r>
      <w:r w:rsidRPr="003E55B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E55B7">
        <w:rPr>
          <w:rFonts w:ascii="Times New Roman" w:hAnsi="Times New Roman" w:cs="Times New Roman"/>
          <w:sz w:val="28"/>
          <w:szCs w:val="28"/>
        </w:rPr>
        <w:t> </w:t>
      </w:r>
      <w:r w:rsidRPr="003E55B7">
        <w:rPr>
          <w:rFonts w:ascii="Times New Roman" w:hAnsi="Times New Roman" w:cs="Times New Roman"/>
          <w:b/>
          <w:bCs/>
          <w:sz w:val="28"/>
          <w:szCs w:val="28"/>
        </w:rPr>
        <w:t>Семья, общество, Отечество в жизни человека</w:t>
      </w:r>
    </w:p>
    <w:p w:rsidR="003E55B7" w:rsidRPr="003E55B7" w:rsidRDefault="003E55B7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E55B7">
        <w:rPr>
          <w:rFonts w:ascii="Times New Roman" w:hAnsi="Times New Roman" w:cs="Times New Roman"/>
          <w:sz w:val="28"/>
          <w:szCs w:val="28"/>
        </w:rPr>
        <w:t xml:space="preserve">Темы этого раздела нацеливают на размышление о </w:t>
      </w:r>
      <w:proofErr w:type="spellStart"/>
      <w:r w:rsidRPr="003E55B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E55B7">
        <w:rPr>
          <w:rFonts w:ascii="Times New Roman" w:hAnsi="Times New Roman" w:cs="Times New Roman"/>
          <w:sz w:val="28"/>
          <w:szCs w:val="28"/>
        </w:rPr>
        <w:t xml:space="preserve"> вечной теме отцов и детей, </w:t>
      </w:r>
      <w:proofErr w:type="spellStart"/>
      <w:r w:rsidRPr="003E55B7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3E55B7">
        <w:rPr>
          <w:rFonts w:ascii="Times New Roman" w:hAnsi="Times New Roman" w:cs="Times New Roman"/>
          <w:sz w:val="28"/>
          <w:szCs w:val="28"/>
        </w:rPr>
        <w:t xml:space="preserve"> отношениях и воспитании, семейных ценностях и традициях, влиянии среды на формирование человека и его взглядов, исторической памяти, вкладе в общественный прогресс и героизме.</w:t>
      </w:r>
    </w:p>
    <w:p w:rsidR="003E55B7" w:rsidRPr="003E55B7" w:rsidRDefault="003E55B7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E55B7">
        <w:rPr>
          <w:rFonts w:ascii="Times New Roman" w:hAnsi="Times New Roman" w:cs="Times New Roman"/>
          <w:b/>
          <w:bCs/>
          <w:sz w:val="28"/>
          <w:szCs w:val="28"/>
        </w:rPr>
        <w:t>3. Природа и культура в жизни человека</w:t>
      </w:r>
    </w:p>
    <w:p w:rsidR="003E55B7" w:rsidRDefault="003E55B7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E55B7">
        <w:rPr>
          <w:rFonts w:ascii="Times New Roman" w:hAnsi="Times New Roman" w:cs="Times New Roman"/>
          <w:sz w:val="28"/>
          <w:szCs w:val="28"/>
        </w:rPr>
        <w:t>Темы этого раздела нацеливают на рассуждение о философских, социальных, этических, эстетических и экологических проблемах. Выпускникам предлагают подумать о роли культуры, искусства, науки и природы в нашей жизни и связанными с ними вопросами: феномене таланта, творческих поисках, ответственности за открытия или творения и вызовах, с которыми мы сталкиваемся в период технологического прогресса.</w:t>
      </w:r>
    </w:p>
    <w:p w:rsidR="003E55B7" w:rsidRPr="003E55B7" w:rsidRDefault="003E55B7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>
        <w:rPr>
          <w:rFonts w:ascii="Times New Roman" w:hAnsi="Times New Roman" w:cs="Times New Roman"/>
          <w:sz w:val="28"/>
          <w:szCs w:val="28"/>
        </w:rPr>
        <w:t xml:space="preserve"> </w:t>
      </w:r>
      <w:r w:rsidRPr="003E55B7">
        <w:rPr>
          <w:rFonts w:ascii="Times New Roman" w:hAnsi="Times New Roman" w:cs="Times New Roman"/>
          <w:sz w:val="28"/>
          <w:szCs w:val="28"/>
        </w:rPr>
        <w:t>В этом году на экзамене ученикам, как и в прошлом году, придется выбирать </w:t>
      </w:r>
      <w:r w:rsidRPr="003E55B7">
        <w:rPr>
          <w:rFonts w:ascii="Times New Roman" w:hAnsi="Times New Roman" w:cs="Times New Roman"/>
          <w:b/>
          <w:bCs/>
          <w:sz w:val="28"/>
          <w:szCs w:val="28"/>
        </w:rPr>
        <w:t>из шести тем</w:t>
      </w:r>
      <w:r w:rsidRPr="003E55B7">
        <w:rPr>
          <w:rFonts w:ascii="Times New Roman" w:hAnsi="Times New Roman" w:cs="Times New Roman"/>
          <w:sz w:val="28"/>
          <w:szCs w:val="28"/>
        </w:rPr>
        <w:t> (по две из каждого раздела). Они будут получены за 15 минут до экзамена.</w:t>
      </w:r>
    </w:p>
    <w:p w:rsidR="003E55B7" w:rsidRPr="003E55B7" w:rsidRDefault="003E55B7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E71014" w:rsidRDefault="00E71014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E71014" w:rsidRDefault="00E71014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E71014" w:rsidRDefault="00E71014" w:rsidP="0062456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71014">
        <w:rPr>
          <w:rFonts w:ascii="Times New Roman" w:hAnsi="Times New Roman" w:cs="Times New Roman"/>
          <w:sz w:val="28"/>
          <w:szCs w:val="28"/>
        </w:rPr>
        <w:t> </w:t>
      </w:r>
      <w:r w:rsidR="00624564">
        <w:rPr>
          <w:rFonts w:ascii="Times New Roman" w:hAnsi="Times New Roman" w:cs="Times New Roman"/>
          <w:sz w:val="28"/>
          <w:szCs w:val="28"/>
        </w:rPr>
        <w:t xml:space="preserve">     </w:t>
      </w:r>
      <w:r w:rsidR="003E55B7">
        <w:rPr>
          <w:rFonts w:ascii="Times New Roman" w:hAnsi="Times New Roman" w:cs="Times New Roman"/>
          <w:sz w:val="28"/>
          <w:szCs w:val="28"/>
        </w:rPr>
        <w:t>С</w:t>
      </w:r>
      <w:r w:rsidRPr="00E71014">
        <w:rPr>
          <w:rFonts w:ascii="Times New Roman" w:hAnsi="Times New Roman" w:cs="Times New Roman"/>
          <w:sz w:val="28"/>
          <w:szCs w:val="28"/>
        </w:rPr>
        <w:t>труктура итогового сочинения включает три части: вступление, основную часть и заключение.  Работы оценивают по пяти критериям: соответствие теме, аргументация, композиция и логика рассуждения, качество письменной речи и грамотность.</w:t>
      </w:r>
    </w:p>
    <w:p w:rsidR="00B628FE" w:rsidRDefault="0005743F" w:rsidP="0062456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57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743F">
        <w:rPr>
          <w:rFonts w:ascii="Times New Roman" w:hAnsi="Times New Roman" w:cs="Times New Roman"/>
          <w:sz w:val="28"/>
          <w:szCs w:val="28"/>
        </w:rPr>
        <w:t>Выпускники знают, что сочинение пишут в своей школе, проверяют и следят за соблюдением порядка тоже свои учителя. Оценивание происходит по системе «зачёт-незачёт», критерии довольно лояльные. Художественными текстами пользоваться на экзамене нельзя, можно использ</w:t>
      </w:r>
      <w:r w:rsidR="00624564">
        <w:rPr>
          <w:rFonts w:ascii="Times New Roman" w:hAnsi="Times New Roman" w:cs="Times New Roman"/>
          <w:sz w:val="28"/>
          <w:szCs w:val="28"/>
        </w:rPr>
        <w:t xml:space="preserve">овать орфографические словари. </w:t>
      </w:r>
    </w:p>
    <w:p w:rsidR="0005743F" w:rsidRPr="0005743F" w:rsidRDefault="00624564" w:rsidP="003E55B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55B7" w:rsidRPr="003E55B7">
        <w:rPr>
          <w:rFonts w:ascii="Times New Roman" w:hAnsi="Times New Roman" w:cs="Times New Roman"/>
          <w:sz w:val="28"/>
          <w:szCs w:val="28"/>
        </w:rPr>
        <w:t xml:space="preserve">Важно помнить, что итоговое сочинение — это не только допуск к экзаменам. Оно может принести дополнительные баллы при конкурсном отборе в вуз, так как признается </w:t>
      </w:r>
      <w:proofErr w:type="spellStart"/>
      <w:proofErr w:type="gramStart"/>
      <w:r w:rsidR="003E55B7" w:rsidRPr="003E55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5B7" w:rsidRPr="003E55B7">
        <w:rPr>
          <w:rFonts w:ascii="Times New Roman" w:hAnsi="Times New Roman" w:cs="Times New Roman"/>
          <w:sz w:val="28"/>
          <w:szCs w:val="28"/>
        </w:rPr>
        <w:t> </w:t>
      </w:r>
      <w:r w:rsidR="003E55B7" w:rsidRPr="003E55B7">
        <w:rPr>
          <w:rFonts w:ascii="Times New Roman" w:hAnsi="Times New Roman" w:cs="Times New Roman"/>
          <w:b/>
          <w:bCs/>
          <w:sz w:val="28"/>
          <w:szCs w:val="28"/>
        </w:rPr>
        <w:t>индивидуальным</w:t>
      </w:r>
      <w:proofErr w:type="gramEnd"/>
      <w:r w:rsidR="003E55B7" w:rsidRPr="003E55B7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достижением абитуриента.</w:t>
      </w:r>
      <w:r w:rsidR="003E55B7" w:rsidRPr="003E55B7">
        <w:rPr>
          <w:rFonts w:ascii="Times New Roman" w:hAnsi="Times New Roman" w:cs="Times New Roman"/>
          <w:sz w:val="28"/>
          <w:szCs w:val="28"/>
        </w:rPr>
        <w:t> А вот сколько именно оно добавит и добавит ли вообще — университеты определяют самостоятельно.</w:t>
      </w:r>
    </w:p>
    <w:p w:rsidR="00624564" w:rsidRPr="00624564" w:rsidRDefault="00624564" w:rsidP="0062456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43F" w:rsidRPr="0005743F">
        <w:rPr>
          <w:rFonts w:ascii="Times New Roman" w:hAnsi="Times New Roman" w:cs="Times New Roman"/>
          <w:sz w:val="28"/>
          <w:szCs w:val="28"/>
        </w:rPr>
        <w:t>Школьники смогут узнать свой результат по написанию итогового сочинения не только в своей школе, но и на официальном портале ЕГЭ, там будут размещены сканы работ и итоги по критериям. Важно знать, что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итогового сочинения бессрочны</w:t>
      </w:r>
      <w:r w:rsidRPr="00624564">
        <w:rPr>
          <w:rFonts w:ascii="Times New Roman" w:hAnsi="Times New Roman" w:cs="Times New Roman"/>
          <w:sz w:val="28"/>
          <w:szCs w:val="28"/>
        </w:rPr>
        <w:t>, если они являются допуском к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итоговой аттестации. </w:t>
      </w:r>
      <w:r w:rsidRPr="00624564">
        <w:rPr>
          <w:rFonts w:ascii="Times New Roman" w:hAnsi="Times New Roman" w:cs="Times New Roman"/>
          <w:sz w:val="28"/>
          <w:szCs w:val="28"/>
        </w:rPr>
        <w:t xml:space="preserve">Если же итоговое сочинение представлено при приёме на обучение по программам </w:t>
      </w:r>
      <w:proofErr w:type="spellStart"/>
      <w:r w:rsidRPr="0062456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245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56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24564">
        <w:rPr>
          <w:rFonts w:ascii="Times New Roman" w:hAnsi="Times New Roman" w:cs="Times New Roman"/>
          <w:sz w:val="28"/>
          <w:szCs w:val="28"/>
        </w:rPr>
        <w:t>, то его результаты действительны </w:t>
      </w:r>
      <w:r w:rsidRPr="00624564">
        <w:rPr>
          <w:rFonts w:ascii="Times New Roman" w:hAnsi="Times New Roman" w:cs="Times New Roman"/>
          <w:b/>
          <w:bCs/>
          <w:sz w:val="28"/>
          <w:szCs w:val="28"/>
        </w:rPr>
        <w:t>в течение четырёх лет</w:t>
      </w:r>
      <w:r w:rsidRPr="00624564">
        <w:rPr>
          <w:rFonts w:ascii="Times New Roman" w:hAnsi="Times New Roman" w:cs="Times New Roman"/>
          <w:sz w:val="28"/>
          <w:szCs w:val="28"/>
        </w:rPr>
        <w:t>, следующих за годом написания сочинения. </w:t>
      </w:r>
      <w:bookmarkStart w:id="0" w:name="_GoBack"/>
      <w:bookmarkEnd w:id="0"/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5743F">
        <w:rPr>
          <w:rFonts w:ascii="Times New Roman" w:hAnsi="Times New Roman" w:cs="Times New Roman"/>
          <w:sz w:val="28"/>
          <w:szCs w:val="28"/>
        </w:rPr>
        <w:br/>
      </w: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05743F" w:rsidRPr="0005743F" w:rsidRDefault="0005743F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CB218E" w:rsidRPr="0005743F" w:rsidRDefault="00CB218E" w:rsidP="0005743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sectPr w:rsidR="00CB218E" w:rsidRPr="0005743F" w:rsidSect="0005743F">
      <w:pgSz w:w="12240" w:h="15840"/>
      <w:pgMar w:top="851" w:right="47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24C3C"/>
    <w:multiLevelType w:val="multilevel"/>
    <w:tmpl w:val="B98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64AFD"/>
    <w:multiLevelType w:val="multilevel"/>
    <w:tmpl w:val="226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04E49"/>
    <w:multiLevelType w:val="multilevel"/>
    <w:tmpl w:val="104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2496B"/>
    <w:multiLevelType w:val="multilevel"/>
    <w:tmpl w:val="92BCB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EF"/>
    <w:rsid w:val="0005743F"/>
    <w:rsid w:val="001305EF"/>
    <w:rsid w:val="003E55B7"/>
    <w:rsid w:val="00624564"/>
    <w:rsid w:val="007A6B2D"/>
    <w:rsid w:val="00B628FE"/>
    <w:rsid w:val="00CB218E"/>
    <w:rsid w:val="00E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E635E-A694-4682-971A-8A6E0F9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743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2023-12-08T03:18:00Z</dcterms:created>
  <dcterms:modified xsi:type="dcterms:W3CDTF">2024-11-27T15:07:00Z</dcterms:modified>
</cp:coreProperties>
</file>